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700AE" w:rsidR="009536D0" w:rsidP="009536D0" w:rsidRDefault="009536D0" w14:paraId="37903810" wp14:textId="77777777">
      <w:pPr>
        <w:pStyle w:val="NormalWeb"/>
        <w:rPr>
          <w:rFonts w:ascii="Baskerville Old Face" w:hAnsi="Baskerville Old Face" w:cs="FrankRuehl"/>
          <w:b/>
          <w:bCs/>
          <w:sz w:val="40"/>
          <w:szCs w:val="40"/>
        </w:rPr>
      </w:pPr>
      <w:r w:rsidRPr="4D02CF41" w:rsidR="009536D0">
        <w:rPr>
          <w:rFonts w:ascii="Baskerville Old Face" w:hAnsi="Baskerville Old Face" w:cs="FrankRuehl"/>
          <w:b w:val="1"/>
          <w:bCs w:val="1"/>
          <w:sz w:val="40"/>
          <w:szCs w:val="40"/>
        </w:rPr>
        <w:t>Counseling Resource List</w:t>
      </w:r>
    </w:p>
    <w:p w:rsidR="6B706DEC" w:rsidRDefault="6B706DEC" w14:paraId="22AAC6D5" w14:textId="28B67A67">
      <w:r w:rsidRPr="4D02CF41" w:rsidR="6B706D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lang w:val="en-US"/>
        </w:rPr>
        <w:t>If you are having a life threatening or medical emergency, please call 9-1-1.</w:t>
      </w:r>
    </w:p>
    <w:p w:rsidR="6B706DEC" w:rsidP="4D02CF41" w:rsidRDefault="6B706DEC" w14:paraId="57CE6BAF" w14:textId="18F82AD0">
      <w:pPr>
        <w:pStyle w:val="NoSpacing"/>
        <w:rPr>
          <w:b w:val="1"/>
          <w:bCs w:val="1"/>
          <w:noProof w:val="0"/>
          <w:lang w:val="en-US"/>
        </w:rPr>
      </w:pPr>
      <w:r w:rsidRPr="4D02CF41" w:rsidR="6B706DEC">
        <w:rPr>
          <w:b w:val="1"/>
          <w:bCs w:val="1"/>
          <w:noProof w:val="0"/>
          <w:lang w:val="en-US"/>
        </w:rPr>
        <w:t>Crisis Lines:</w:t>
      </w:r>
    </w:p>
    <w:p w:rsidR="6B706DEC" w:rsidP="4D02CF41" w:rsidRDefault="6B706DEC" w14:paraId="27BD170F" w14:textId="617903B3">
      <w:pPr>
        <w:pStyle w:val="NoSpacing"/>
      </w:pPr>
      <w:r w:rsidRPr="4D02CF41" w:rsidR="6B706DEC">
        <w:rPr>
          <w:noProof w:val="0"/>
          <w:lang w:val="en-US"/>
        </w:rPr>
        <w:t xml:space="preserve">Crisis Connections (King County 24-hour Crisis Line) 206-461-3222 or 866-4CRISIS </w:t>
      </w:r>
    </w:p>
    <w:p w:rsidR="6B706DEC" w:rsidP="4D02CF41" w:rsidRDefault="6B706DEC" w14:paraId="72E99EC0" w14:textId="4BAF9E56">
      <w:pPr>
        <w:pStyle w:val="NoSpacing"/>
      </w:pPr>
      <w:hyperlink r:id="R59ced9da7acd4c06">
        <w:r w:rsidRPr="4D02CF41" w:rsidR="6B706DEC">
          <w:rPr>
            <w:rStyle w:val="Hyperlink"/>
            <w:noProof w:val="0"/>
            <w:lang w:val="en-US"/>
          </w:rPr>
          <w:t>https://www.crisisconnections.org/24-hour-crisis-line/</w:t>
        </w:r>
      </w:hyperlink>
    </w:p>
    <w:p w:rsidR="6B706DEC" w:rsidP="4D02CF41" w:rsidRDefault="6B706DEC" w14:paraId="688F7346" w14:textId="06908FE5">
      <w:pPr>
        <w:pStyle w:val="NoSpacing"/>
      </w:pPr>
      <w:r w:rsidRPr="4D02CF41" w:rsidR="6B706DEC">
        <w:rPr>
          <w:noProof w:val="0"/>
          <w:lang w:val="en-US"/>
        </w:rPr>
        <w:t xml:space="preserve"> </w:t>
      </w:r>
    </w:p>
    <w:p w:rsidR="6B706DEC" w:rsidP="4D02CF41" w:rsidRDefault="6B706DEC" w14:paraId="3D37FA39" w14:textId="134C6CB0">
      <w:pPr>
        <w:pStyle w:val="NoSpacing"/>
      </w:pPr>
      <w:r w:rsidRPr="4D02CF41" w:rsidR="6B706DEC">
        <w:rPr>
          <w:noProof w:val="0"/>
          <w:lang w:val="en-US"/>
        </w:rPr>
        <w:t>Teen Link 866-TEENLINK (866-833-6546)</w:t>
      </w:r>
    </w:p>
    <w:p w:rsidR="6B706DEC" w:rsidP="4D02CF41" w:rsidRDefault="6B706DEC" w14:paraId="05538BB5" w14:textId="30E66EED">
      <w:pPr>
        <w:pStyle w:val="NoSpacing"/>
      </w:pPr>
      <w:hyperlink r:id="R0456c3e8948a4a15">
        <w:r w:rsidRPr="4D02CF41" w:rsidR="6B706DEC">
          <w:rPr>
            <w:rStyle w:val="Hyperlink"/>
            <w:noProof w:val="0"/>
            <w:lang w:val="en-US"/>
          </w:rPr>
          <w:t>https://www.teenlink.org</w:t>
        </w:r>
      </w:hyperlink>
    </w:p>
    <w:p w:rsidR="6B706DEC" w:rsidP="4D02CF41" w:rsidRDefault="6B706DEC" w14:paraId="144905FE" w14:textId="3C888C0F">
      <w:pPr>
        <w:pStyle w:val="NoSpacing"/>
      </w:pPr>
      <w:r w:rsidRPr="4D02CF41" w:rsidR="6B706DEC">
        <w:rPr>
          <w:noProof w:val="0"/>
          <w:lang w:val="en-US"/>
        </w:rPr>
        <w:t xml:space="preserve"> </w:t>
      </w:r>
    </w:p>
    <w:p w:rsidR="6B706DEC" w:rsidP="4D02CF41" w:rsidRDefault="6B706DEC" w14:paraId="4AFC6737" w14:textId="72FF3988">
      <w:pPr>
        <w:pStyle w:val="NoSpacing"/>
      </w:pPr>
      <w:r w:rsidRPr="4D02CF41" w:rsidR="6B706DEC">
        <w:rPr>
          <w:noProof w:val="0"/>
          <w:lang w:val="en-US"/>
        </w:rPr>
        <w:t xml:space="preserve">Pierce County 24-hour Crisis Line 800-576-7764 </w:t>
      </w:r>
    </w:p>
    <w:p w:rsidR="6B706DEC" w:rsidP="4D02CF41" w:rsidRDefault="6B706DEC" w14:paraId="40E63A27" w14:textId="38B3AC16">
      <w:pPr>
        <w:pStyle w:val="NoSpacing"/>
      </w:pPr>
      <w:hyperlink r:id="R90f10de42c6a4aec">
        <w:r w:rsidRPr="4D02CF41" w:rsidR="6B706DEC">
          <w:rPr>
            <w:rStyle w:val="Hyperlink"/>
            <w:noProof w:val="0"/>
            <w:lang w:val="en-US"/>
          </w:rPr>
          <w:t>https://www.multicare.org/pierce-county-crisis-line/</w:t>
        </w:r>
      </w:hyperlink>
    </w:p>
    <w:p w:rsidR="6B706DEC" w:rsidP="4D02CF41" w:rsidRDefault="6B706DEC" w14:paraId="05BE7AE5" w14:textId="71014AF5">
      <w:pPr>
        <w:pStyle w:val="NoSpacing"/>
      </w:pPr>
      <w:r w:rsidRPr="4D02CF41" w:rsidR="6B706DEC">
        <w:rPr>
          <w:noProof w:val="0"/>
          <w:lang w:val="en-US"/>
        </w:rPr>
        <w:t xml:space="preserve"> </w:t>
      </w:r>
    </w:p>
    <w:p w:rsidR="6B706DEC" w:rsidP="4D02CF41" w:rsidRDefault="6B706DEC" w14:paraId="1BD5ED83" w14:textId="1B8943FF">
      <w:pPr>
        <w:pStyle w:val="NoSpacing"/>
      </w:pPr>
      <w:r w:rsidRPr="4D02CF41" w:rsidR="6B706DEC">
        <w:rPr>
          <w:noProof w:val="0"/>
          <w:lang w:val="en-US"/>
        </w:rPr>
        <w:t>Crisis Text Line: Text HOME to 741741</w:t>
      </w:r>
    </w:p>
    <w:p w:rsidR="6B706DEC" w:rsidP="4D02CF41" w:rsidRDefault="6B706DEC" w14:paraId="77948E26" w14:textId="6669CE8A">
      <w:pPr>
        <w:pStyle w:val="NoSpacing"/>
      </w:pPr>
      <w:hyperlink r:id="R716a8fbc76b14857">
        <w:r w:rsidRPr="4D02CF41" w:rsidR="6B706DEC">
          <w:rPr>
            <w:rStyle w:val="Hyperlink"/>
            <w:noProof w:val="0"/>
            <w:lang w:val="en-US"/>
          </w:rPr>
          <w:t>https://www.crisistextline.org</w:t>
        </w:r>
      </w:hyperlink>
    </w:p>
    <w:p w:rsidR="4D02CF41" w:rsidP="4D02CF41" w:rsidRDefault="4D02CF41" w14:paraId="48B3C3C6" w14:textId="1DF2F737">
      <w:pPr>
        <w:pStyle w:val="NormalWeb"/>
        <w:rPr>
          <w:sz w:val="22"/>
          <w:szCs w:val="22"/>
        </w:rPr>
      </w:pPr>
    </w:p>
    <w:p xmlns:wp14="http://schemas.microsoft.com/office/word/2010/wordml" w:rsidRPr="008454E5" w:rsidR="00DC2BA2" w:rsidP="009536D0" w:rsidRDefault="008454E5" w14:paraId="4F519BE5" wp14:textId="77777777">
      <w:pPr>
        <w:pStyle w:val="NormalWeb"/>
        <w:pBdr>
          <w:bottom w:val="single" w:color="auto" w:sz="6" w:space="1"/>
        </w:pBdr>
        <w:rPr>
          <w:color w:val="2B2E2F"/>
          <w:sz w:val="22"/>
          <w:szCs w:val="22"/>
        </w:rPr>
      </w:pPr>
      <w:r w:rsidRPr="008454E5">
        <w:rPr>
          <w:b/>
          <w:color w:val="2B2E2F"/>
          <w:sz w:val="22"/>
          <w:szCs w:val="22"/>
        </w:rPr>
        <w:t xml:space="preserve">Crisis Text Line </w:t>
      </w:r>
      <w:r>
        <w:rPr>
          <w:b/>
          <w:color w:val="2B2E2F"/>
          <w:sz w:val="22"/>
          <w:szCs w:val="22"/>
        </w:rPr>
        <w:t xml:space="preserve">via </w:t>
      </w:r>
      <w:r w:rsidRPr="008454E5">
        <w:rPr>
          <w:b/>
          <w:color w:val="2B2E2F"/>
          <w:sz w:val="22"/>
          <w:szCs w:val="22"/>
        </w:rPr>
        <w:t xml:space="preserve">Facebook Messenger:  </w:t>
      </w:r>
      <w:r>
        <w:rPr>
          <w:color w:val="2B2E2F"/>
          <w:sz w:val="22"/>
          <w:szCs w:val="22"/>
        </w:rPr>
        <w:t xml:space="preserve">               </w:t>
      </w:r>
      <w:r w:rsidRPr="008454E5">
        <w:rPr>
          <w:color w:val="2B2E2F"/>
          <w:sz w:val="22"/>
          <w:szCs w:val="22"/>
        </w:rPr>
        <w:t xml:space="preserve">“Send Message” button at </w:t>
      </w:r>
      <w:hyperlink w:history="1" r:id="rId5">
        <w:r w:rsidRPr="008454E5">
          <w:rPr>
            <w:rStyle w:val="Hyperlink"/>
            <w:sz w:val="22"/>
            <w:szCs w:val="22"/>
          </w:rPr>
          <w:t>facebook.com/</w:t>
        </w:r>
        <w:proofErr w:type="spellStart"/>
        <w:r w:rsidRPr="008454E5">
          <w:rPr>
            <w:rStyle w:val="Hyperlink"/>
            <w:sz w:val="22"/>
            <w:szCs w:val="22"/>
          </w:rPr>
          <w:t>crisistextline</w:t>
        </w:r>
        <w:proofErr w:type="spellEnd"/>
      </w:hyperlink>
      <w:r w:rsidRPr="008454E5">
        <w:rPr>
          <w:color w:val="2B2E2F"/>
          <w:sz w:val="22"/>
          <w:szCs w:val="22"/>
        </w:rPr>
        <w:t xml:space="preserve"> button will connect you to a live Crisis Counselor.</w:t>
      </w:r>
      <w:r w:rsidRPr="008454E5">
        <w:rPr>
          <w:color w:val="2B2E2F"/>
          <w:sz w:val="22"/>
          <w:szCs w:val="22"/>
        </w:rPr>
        <w:br/>
      </w:r>
      <w:r w:rsidRPr="008454E5">
        <w:rPr>
          <w:color w:val="2B2E2F"/>
          <w:sz w:val="22"/>
          <w:szCs w:val="22"/>
        </w:rPr>
        <w:br/>
      </w:r>
    </w:p>
    <w:p xmlns:wp14="http://schemas.microsoft.com/office/word/2010/wordml" w:rsidRPr="009536D0" w:rsidR="009536D0" w:rsidP="009536D0" w:rsidRDefault="009536D0" w14:paraId="6A1A13AA" wp14:textId="77777777">
      <w:pPr>
        <w:pStyle w:val="NormalWeb"/>
        <w:rPr>
          <w:sz w:val="22"/>
          <w:szCs w:val="22"/>
        </w:rPr>
      </w:pPr>
      <w:r w:rsidRPr="009536D0">
        <w:rPr>
          <w:b/>
          <w:bCs/>
          <w:sz w:val="22"/>
          <w:szCs w:val="22"/>
        </w:rPr>
        <w:t>Catholic Community Services</w:t>
      </w:r>
      <w:r w:rsidRPr="009536D0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                            </w:t>
      </w:r>
      <w:r w:rsidRPr="009536D0">
        <w:rPr>
          <w:sz w:val="22"/>
          <w:szCs w:val="22"/>
        </w:rPr>
        <w:t xml:space="preserve">1229 West Smith Street, Kent, WA 98032 </w:t>
      </w:r>
      <w:r>
        <w:rPr>
          <w:sz w:val="22"/>
          <w:szCs w:val="22"/>
        </w:rPr>
        <w:t xml:space="preserve">                Call:  </w:t>
      </w:r>
      <w:r w:rsidRPr="009536D0">
        <w:rPr>
          <w:sz w:val="22"/>
          <w:szCs w:val="22"/>
        </w:rPr>
        <w:t>206-</w:t>
      </w:r>
      <w:r w:rsidR="00806F49">
        <w:rPr>
          <w:sz w:val="22"/>
          <w:szCs w:val="22"/>
        </w:rPr>
        <w:t>956-957</w:t>
      </w:r>
      <w:r w:rsidR="00767237">
        <w:rPr>
          <w:sz w:val="22"/>
          <w:szCs w:val="22"/>
        </w:rPr>
        <w:t>0</w:t>
      </w:r>
      <w:r w:rsidRPr="009536D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                          </w:t>
      </w:r>
      <w:r w:rsidRPr="009536D0">
        <w:rPr>
          <w:sz w:val="22"/>
          <w:szCs w:val="22"/>
        </w:rPr>
        <w:t>Sliding-fee scale. Accepts Medical Coupons.</w:t>
      </w:r>
    </w:p>
    <w:p xmlns:wp14="http://schemas.microsoft.com/office/word/2010/wordml" w:rsidRPr="009536D0" w:rsidR="009536D0" w:rsidP="009536D0" w:rsidRDefault="00806F49" w14:paraId="55432FDF" wp14:textId="77777777">
      <w:pPr>
        <w:pStyle w:val="NormalWeb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Navos</w:t>
      </w:r>
      <w:proofErr w:type="spellEnd"/>
      <w:r>
        <w:rPr>
          <w:b/>
          <w:bCs/>
          <w:sz w:val="22"/>
          <w:szCs w:val="22"/>
        </w:rPr>
        <w:t xml:space="preserve"> Mental Health and Wellness Center</w:t>
      </w:r>
      <w:r w:rsidR="009536D0">
        <w:rPr>
          <w:b/>
          <w:bCs/>
          <w:sz w:val="22"/>
          <w:szCs w:val="22"/>
        </w:rPr>
        <w:t xml:space="preserve">-          </w:t>
      </w:r>
      <w:r w:rsidRPr="009536D0" w:rsidR="009536D0">
        <w:rPr>
          <w:sz w:val="22"/>
          <w:szCs w:val="22"/>
        </w:rPr>
        <w:t xml:space="preserve">1010 South 146th St., Burien, WA 98168 </w:t>
      </w:r>
      <w:r w:rsidR="009536D0">
        <w:rPr>
          <w:sz w:val="22"/>
          <w:szCs w:val="22"/>
        </w:rPr>
        <w:t xml:space="preserve">                  Call:  </w:t>
      </w:r>
      <w:r w:rsidRPr="009536D0" w:rsidR="009536D0">
        <w:rPr>
          <w:sz w:val="22"/>
          <w:szCs w:val="22"/>
        </w:rPr>
        <w:t xml:space="preserve">206-248-8226. </w:t>
      </w:r>
      <w:r w:rsidR="009536D0">
        <w:rPr>
          <w:sz w:val="22"/>
          <w:szCs w:val="22"/>
        </w:rPr>
        <w:t xml:space="preserve">                                              </w:t>
      </w:r>
      <w:r w:rsidRPr="009536D0" w:rsidR="009536D0">
        <w:rPr>
          <w:sz w:val="22"/>
          <w:szCs w:val="22"/>
        </w:rPr>
        <w:t xml:space="preserve">Sliding-fee scale. Medical Coupons. </w:t>
      </w:r>
    </w:p>
    <w:p xmlns:wp14="http://schemas.microsoft.com/office/word/2010/wordml" w:rsidRPr="009536D0" w:rsidR="009536D0" w:rsidP="009536D0" w:rsidRDefault="009536D0" w14:paraId="0C3C99C8" wp14:textId="77777777">
      <w:pPr>
        <w:pStyle w:val="NormalWeb"/>
        <w:rPr>
          <w:sz w:val="22"/>
          <w:szCs w:val="22"/>
        </w:rPr>
      </w:pPr>
      <w:r w:rsidRPr="009536D0">
        <w:rPr>
          <w:b/>
          <w:bCs/>
          <w:sz w:val="22"/>
          <w:szCs w:val="22"/>
        </w:rPr>
        <w:t xml:space="preserve">Lutheran Counseling Network </w:t>
      </w:r>
      <w:r w:rsidRPr="009536D0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                               </w:t>
      </w:r>
      <w:r w:rsidRPr="009536D0">
        <w:rPr>
          <w:sz w:val="22"/>
          <w:szCs w:val="22"/>
        </w:rPr>
        <w:t>15 sites at churches throughout the King County area (counselin</w:t>
      </w:r>
      <w:r>
        <w:rPr>
          <w:sz w:val="22"/>
          <w:szCs w:val="22"/>
        </w:rPr>
        <w:t xml:space="preserve">g is non-denominational).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Call:  </w:t>
      </w:r>
      <w:r w:rsidRPr="009536D0">
        <w:rPr>
          <w:sz w:val="22"/>
          <w:szCs w:val="22"/>
        </w:rPr>
        <w:t xml:space="preserve">206-364-1046 to locate nearest site. </w:t>
      </w:r>
      <w:r>
        <w:rPr>
          <w:sz w:val="22"/>
          <w:szCs w:val="22"/>
        </w:rPr>
        <w:t xml:space="preserve">           </w:t>
      </w:r>
      <w:r w:rsidRPr="009536D0">
        <w:rPr>
          <w:b/>
          <w:i/>
          <w:sz w:val="22"/>
          <w:szCs w:val="22"/>
        </w:rPr>
        <w:t>Auburn Area</w:t>
      </w:r>
      <w:r w:rsidRPr="009536D0">
        <w:rPr>
          <w:sz w:val="22"/>
          <w:szCs w:val="22"/>
        </w:rPr>
        <w:t xml:space="preserve"> – 253-839-1697 </w:t>
      </w:r>
      <w:r w:rsidRPr="009536D0">
        <w:rPr>
          <w:sz w:val="22"/>
          <w:szCs w:val="22"/>
        </w:rPr>
        <w:br/>
      </w:r>
      <w:r w:rsidRPr="009536D0">
        <w:rPr>
          <w:b/>
          <w:i/>
          <w:sz w:val="22"/>
          <w:szCs w:val="22"/>
        </w:rPr>
        <w:t>Kent/Renton Area</w:t>
      </w:r>
      <w:r w:rsidRPr="009536D0">
        <w:rPr>
          <w:sz w:val="22"/>
          <w:szCs w:val="22"/>
        </w:rPr>
        <w:t xml:space="preserve"> – 425-271-9711 </w:t>
      </w:r>
      <w:r w:rsidRPr="009536D0">
        <w:rPr>
          <w:sz w:val="22"/>
          <w:szCs w:val="22"/>
        </w:rPr>
        <w:br/>
      </w:r>
      <w:r w:rsidRPr="009536D0">
        <w:rPr>
          <w:sz w:val="22"/>
          <w:szCs w:val="22"/>
        </w:rPr>
        <w:t xml:space="preserve">Very low sliding-scale fee – depends on location and provider (ask when calling). No Medical coupons accepted. </w:t>
      </w:r>
    </w:p>
    <w:p xmlns:wp14="http://schemas.microsoft.com/office/word/2010/wordml" w:rsidRPr="009536D0" w:rsidR="009536D0" w:rsidP="009536D0" w:rsidRDefault="00767237" w14:paraId="40CE4F3D" wp14:textId="77777777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>Samaritan of Puget Sound</w:t>
      </w:r>
      <w:r w:rsidRPr="009536D0" w:rsidR="009536D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                                   </w:t>
      </w:r>
      <w:bookmarkStart w:name="_GoBack" w:id="0"/>
      <w:bookmarkEnd w:id="0"/>
      <w:r w:rsidRPr="009536D0" w:rsidR="009536D0">
        <w:rPr>
          <w:sz w:val="22"/>
          <w:szCs w:val="22"/>
        </w:rPr>
        <w:t xml:space="preserve">South King County. </w:t>
      </w:r>
      <w:r w:rsidR="009536D0">
        <w:rPr>
          <w:sz w:val="22"/>
          <w:szCs w:val="22"/>
        </w:rPr>
        <w:t xml:space="preserve">                                                   Call:  206-527-2266                                               </w:t>
      </w:r>
      <w:r w:rsidRPr="009536D0" w:rsidR="009536D0">
        <w:rPr>
          <w:sz w:val="22"/>
          <w:szCs w:val="22"/>
        </w:rPr>
        <w:t>Sliding-scale fee. No Medical coupons accepted.</w:t>
      </w:r>
    </w:p>
    <w:p xmlns:wp14="http://schemas.microsoft.com/office/word/2010/wordml" w:rsidRPr="009536D0" w:rsidR="009536D0" w:rsidP="009536D0" w:rsidRDefault="009536D0" w14:paraId="1D7AA1E6" wp14:textId="77777777">
      <w:pPr>
        <w:pStyle w:val="NormalWeb"/>
        <w:rPr>
          <w:sz w:val="22"/>
          <w:szCs w:val="22"/>
        </w:rPr>
      </w:pPr>
      <w:r w:rsidRPr="009536D0">
        <w:rPr>
          <w:b/>
          <w:bCs/>
          <w:sz w:val="22"/>
          <w:szCs w:val="22"/>
        </w:rPr>
        <w:t>Valley Cities Counseling and Consultation</w:t>
      </w:r>
      <w:r>
        <w:rPr>
          <w:sz w:val="22"/>
          <w:szCs w:val="22"/>
        </w:rPr>
        <w:t xml:space="preserve"> –         </w:t>
      </w:r>
      <w:r w:rsidRPr="009536D0">
        <w:rPr>
          <w:sz w:val="22"/>
          <w:szCs w:val="22"/>
        </w:rPr>
        <w:t>2705 I Street NE, Auburn, WA</w:t>
      </w:r>
      <w:r>
        <w:rPr>
          <w:sz w:val="22"/>
          <w:szCs w:val="22"/>
        </w:rPr>
        <w:t xml:space="preserve">                                 </w:t>
      </w:r>
      <w:r w:rsidRPr="009536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Call:  </w:t>
      </w:r>
      <w:r w:rsidRPr="009536D0">
        <w:rPr>
          <w:sz w:val="22"/>
          <w:szCs w:val="22"/>
        </w:rPr>
        <w:t>253-939-4055</w:t>
      </w:r>
      <w:r>
        <w:rPr>
          <w:sz w:val="22"/>
          <w:szCs w:val="22"/>
        </w:rPr>
        <w:t xml:space="preserve">                                      </w:t>
      </w:r>
      <w:r w:rsidRPr="009536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9536D0">
        <w:rPr>
          <w:sz w:val="22"/>
          <w:szCs w:val="22"/>
        </w:rPr>
        <w:t xml:space="preserve">Sliding-fee scale. Accepts Medical Coupons. </w:t>
      </w:r>
    </w:p>
    <w:p xmlns:wp14="http://schemas.microsoft.com/office/word/2010/wordml" w:rsidR="009536D0" w:rsidP="009536D0" w:rsidRDefault="009536D0" w14:paraId="2FB71C90" wp14:textId="77777777">
      <w:pPr>
        <w:pStyle w:val="NormalWeb"/>
        <w:rPr>
          <w:sz w:val="22"/>
          <w:szCs w:val="22"/>
        </w:rPr>
      </w:pPr>
      <w:r w:rsidRPr="009536D0">
        <w:rPr>
          <w:b/>
          <w:bCs/>
          <w:sz w:val="22"/>
          <w:szCs w:val="22"/>
        </w:rPr>
        <w:t>Seattle Counseling Services for Sexual Minorities</w:t>
      </w:r>
      <w:r w:rsidRPr="009536D0">
        <w:rPr>
          <w:sz w:val="22"/>
          <w:szCs w:val="22"/>
        </w:rPr>
        <w:t xml:space="preserve"> –South King County </w:t>
      </w:r>
      <w:r>
        <w:rPr>
          <w:sz w:val="22"/>
          <w:szCs w:val="22"/>
        </w:rPr>
        <w:t xml:space="preserve">                                                    Call: 206-323-1768                                                    </w:t>
      </w:r>
      <w:r w:rsidR="008454E5">
        <w:rPr>
          <w:sz w:val="22"/>
          <w:szCs w:val="22"/>
        </w:rPr>
        <w:t>Sliding fee scale</w:t>
      </w:r>
    </w:p>
    <w:sectPr w:rsidR="009536D0" w:rsidSect="009536D0">
      <w:pgSz w:w="12240" w:h="15840" w:orient="portrait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D0"/>
    <w:rsid w:val="00087ED3"/>
    <w:rsid w:val="001E1861"/>
    <w:rsid w:val="001F2D19"/>
    <w:rsid w:val="002700AE"/>
    <w:rsid w:val="00273E5F"/>
    <w:rsid w:val="0049677E"/>
    <w:rsid w:val="004B73EF"/>
    <w:rsid w:val="00767237"/>
    <w:rsid w:val="00806F49"/>
    <w:rsid w:val="008226DC"/>
    <w:rsid w:val="008454E5"/>
    <w:rsid w:val="009536D0"/>
    <w:rsid w:val="00B61C7B"/>
    <w:rsid w:val="00DC2BA2"/>
    <w:rsid w:val="00DC76C1"/>
    <w:rsid w:val="06D989DF"/>
    <w:rsid w:val="28A517A9"/>
    <w:rsid w:val="3035964B"/>
    <w:rsid w:val="4D02CF41"/>
    <w:rsid w:val="4E0B3103"/>
    <w:rsid w:val="6B7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8251"/>
  <w15:docId w15:val="{5A530CE7-EE63-4B7B-981A-43E7318C0E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4E5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http://facebook.com/crisistextline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crisisconnections.org/24-hour-crisis-line/" TargetMode="External" Id="R59ced9da7acd4c06" /><Relationship Type="http://schemas.openxmlformats.org/officeDocument/2006/relationships/hyperlink" Target="https://www.teenlink.org/" TargetMode="External" Id="R0456c3e8948a4a15" /><Relationship Type="http://schemas.openxmlformats.org/officeDocument/2006/relationships/hyperlink" Target="https://www.multicare.org/pierce-county-crisis-line/" TargetMode="External" Id="R90f10de42c6a4aec" /><Relationship Type="http://schemas.openxmlformats.org/officeDocument/2006/relationships/hyperlink" Target="https://www.crisistextline.org/" TargetMode="External" Id="R716a8fbc76b148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87D5-9D48-4978-8BD2-C94D0DCD46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Green River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Alodie Steinberg</dc:creator>
  <lastModifiedBy>Alodie Steinberg</lastModifiedBy>
  <revision>6</revision>
  <lastPrinted>2015-06-10T19:15:00.0000000Z</lastPrinted>
  <dcterms:created xsi:type="dcterms:W3CDTF">2018-06-14T17:57:00.0000000Z</dcterms:created>
  <dcterms:modified xsi:type="dcterms:W3CDTF">2020-04-24T21:07:09.5866937Z</dcterms:modified>
</coreProperties>
</file>